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3DE" w:rsidRDefault="002D73DE" w:rsidP="002D73DE">
      <w:pPr>
        <w:spacing w:line="480" w:lineRule="auto"/>
        <w:jc w:val="center"/>
        <w:rPr>
          <w:rFonts w:ascii="Times New Roman" w:hAnsi="Times New Roman" w:cs="Times New Roman"/>
          <w:sz w:val="24"/>
          <w:szCs w:val="24"/>
        </w:rPr>
      </w:pPr>
    </w:p>
    <w:p w:rsidR="002D73DE" w:rsidRDefault="002D73DE" w:rsidP="002D73DE">
      <w:pPr>
        <w:spacing w:line="480" w:lineRule="auto"/>
        <w:jc w:val="center"/>
        <w:rPr>
          <w:rFonts w:ascii="Times New Roman" w:hAnsi="Times New Roman" w:cs="Times New Roman"/>
          <w:sz w:val="24"/>
          <w:szCs w:val="24"/>
        </w:rPr>
      </w:pPr>
    </w:p>
    <w:p w:rsidR="002D73DE" w:rsidRDefault="002D73DE" w:rsidP="002D73DE">
      <w:pPr>
        <w:spacing w:line="480" w:lineRule="auto"/>
        <w:jc w:val="center"/>
        <w:rPr>
          <w:rFonts w:ascii="Times New Roman" w:hAnsi="Times New Roman" w:cs="Times New Roman"/>
          <w:sz w:val="24"/>
          <w:szCs w:val="24"/>
        </w:rPr>
      </w:pPr>
    </w:p>
    <w:p w:rsidR="002D73DE" w:rsidRDefault="002D73DE" w:rsidP="002D73DE">
      <w:pPr>
        <w:spacing w:line="480" w:lineRule="auto"/>
        <w:jc w:val="center"/>
        <w:rPr>
          <w:rFonts w:ascii="Times New Roman" w:hAnsi="Times New Roman" w:cs="Times New Roman"/>
          <w:sz w:val="24"/>
          <w:szCs w:val="24"/>
        </w:rPr>
      </w:pPr>
    </w:p>
    <w:p w:rsidR="0062418C" w:rsidRDefault="0062418C" w:rsidP="002D73DE">
      <w:pPr>
        <w:spacing w:line="480" w:lineRule="auto"/>
        <w:jc w:val="center"/>
        <w:rPr>
          <w:rFonts w:ascii="Times New Roman" w:hAnsi="Times New Roman" w:cs="Times New Roman"/>
          <w:b/>
          <w:sz w:val="24"/>
          <w:szCs w:val="24"/>
        </w:rPr>
      </w:pPr>
    </w:p>
    <w:p w:rsidR="0062418C" w:rsidRDefault="0062418C" w:rsidP="002D73DE">
      <w:pPr>
        <w:spacing w:line="480" w:lineRule="auto"/>
        <w:jc w:val="center"/>
        <w:rPr>
          <w:rFonts w:ascii="Times New Roman" w:hAnsi="Times New Roman" w:cs="Times New Roman"/>
          <w:b/>
          <w:sz w:val="24"/>
          <w:szCs w:val="24"/>
        </w:rPr>
      </w:pPr>
    </w:p>
    <w:p w:rsidR="00474D18" w:rsidRDefault="00474D18" w:rsidP="006241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Michael Jackson Was a Pedophile</w:t>
      </w:r>
    </w:p>
    <w:p w:rsidR="002D73DE" w:rsidRDefault="00F42FC8" w:rsidP="0062418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73DE" w:rsidRDefault="00F42FC8" w:rsidP="006241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D73DE" w:rsidRDefault="00F42FC8" w:rsidP="0062418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Default="00474D18" w:rsidP="00474D18">
      <w:pPr>
        <w:spacing w:line="480" w:lineRule="auto"/>
        <w:rPr>
          <w:rFonts w:ascii="Times New Roman" w:hAnsi="Times New Roman" w:cs="Times New Roman"/>
          <w:sz w:val="24"/>
          <w:szCs w:val="24"/>
        </w:rPr>
      </w:pPr>
    </w:p>
    <w:p w:rsidR="00474D18" w:rsidRPr="00474D18" w:rsidRDefault="00474D18" w:rsidP="00474D18">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Michael Jackson Was a Pedophile</w:t>
      </w:r>
    </w:p>
    <w:p w:rsidR="00AF1010" w:rsidRPr="00474D18" w:rsidRDefault="009A7266" w:rsidP="00474D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Pedophilic individuals are </w:t>
      </w:r>
      <w:r w:rsidR="00F42FC8">
        <w:rPr>
          <w:rFonts w:ascii="Times New Roman" w:hAnsi="Times New Roman" w:cs="Times New Roman"/>
          <w:sz w:val="24"/>
          <w:szCs w:val="24"/>
        </w:rPr>
        <w:t xml:space="preserve">late aged adolescents and </w:t>
      </w:r>
      <w:r>
        <w:rPr>
          <w:rFonts w:ascii="Times New Roman" w:hAnsi="Times New Roman" w:cs="Times New Roman"/>
          <w:sz w:val="24"/>
          <w:szCs w:val="24"/>
        </w:rPr>
        <w:t xml:space="preserve">adults who prefer using pre-pubescent children as sexual </w:t>
      </w:r>
      <w:r w:rsidR="00F42FC8">
        <w:rPr>
          <w:rFonts w:ascii="Times New Roman" w:hAnsi="Times New Roman" w:cs="Times New Roman"/>
          <w:sz w:val="24"/>
          <w:szCs w:val="24"/>
        </w:rPr>
        <w:t>objects. These</w:t>
      </w:r>
      <w:r>
        <w:rPr>
          <w:rFonts w:ascii="Times New Roman" w:hAnsi="Times New Roman" w:cs="Times New Roman"/>
          <w:sz w:val="24"/>
          <w:szCs w:val="24"/>
        </w:rPr>
        <w:t xml:space="preserve"> children </w:t>
      </w:r>
      <w:r w:rsidR="00F42FC8">
        <w:rPr>
          <w:rFonts w:ascii="Times New Roman" w:hAnsi="Times New Roman" w:cs="Times New Roman"/>
          <w:sz w:val="24"/>
          <w:szCs w:val="24"/>
        </w:rPr>
        <w:t xml:space="preserve">are </w:t>
      </w:r>
      <w:r w:rsidR="00821C31">
        <w:rPr>
          <w:rFonts w:ascii="Times New Roman" w:hAnsi="Times New Roman" w:cs="Times New Roman"/>
          <w:sz w:val="24"/>
          <w:szCs w:val="24"/>
        </w:rPr>
        <w:t xml:space="preserve">usually </w:t>
      </w:r>
      <w:r w:rsidR="00F42FC8">
        <w:rPr>
          <w:rFonts w:ascii="Times New Roman" w:hAnsi="Times New Roman" w:cs="Times New Roman"/>
          <w:sz w:val="24"/>
          <w:szCs w:val="24"/>
        </w:rPr>
        <w:t xml:space="preserve">infants </w:t>
      </w:r>
      <w:r w:rsidR="00821C31">
        <w:rPr>
          <w:rFonts w:ascii="Times New Roman" w:hAnsi="Times New Roman" w:cs="Times New Roman"/>
          <w:sz w:val="24"/>
          <w:szCs w:val="24"/>
        </w:rPr>
        <w:t>or adolescents aged 13 or younger</w:t>
      </w:r>
      <w:r w:rsidR="00D92AC0">
        <w:rPr>
          <w:rFonts w:ascii="Times New Roman" w:hAnsi="Times New Roman" w:cs="Times New Roman"/>
          <w:sz w:val="24"/>
          <w:szCs w:val="24"/>
        </w:rPr>
        <w:t xml:space="preserve"> (</w:t>
      </w:r>
      <w:r w:rsidR="001B3C7A">
        <w:rPr>
          <w:rFonts w:ascii="Times New Roman" w:hAnsi="Times New Roman" w:cs="Times New Roman"/>
          <w:color w:val="222222"/>
          <w:sz w:val="24"/>
          <w:szCs w:val="24"/>
          <w:shd w:val="clear" w:color="auto" w:fill="FFFFFF"/>
        </w:rPr>
        <w:t>Massau et al.</w:t>
      </w:r>
      <w:r w:rsidR="0062418C">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2017</w:t>
      </w:r>
      <w:r w:rsidR="00D92AC0">
        <w:rPr>
          <w:rFonts w:ascii="Times New Roman" w:hAnsi="Times New Roman" w:cs="Times New Roman"/>
          <w:sz w:val="24"/>
          <w:szCs w:val="24"/>
        </w:rPr>
        <w:t>)</w:t>
      </w:r>
      <w:r w:rsidR="00F42FC8">
        <w:rPr>
          <w:rFonts w:ascii="Times New Roman" w:hAnsi="Times New Roman" w:cs="Times New Roman"/>
          <w:sz w:val="24"/>
          <w:szCs w:val="24"/>
        </w:rPr>
        <w:t>. Pedophiles typically exhibit various characters that identify them as pedophilic. This paper covers the response to the "Michael Jackson was a pedophile" statement from a pro position.</w:t>
      </w:r>
    </w:p>
    <w:p w:rsidR="00AF1010" w:rsidRDefault="00F42FC8" w:rsidP="0062418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Even though Michael Jackson denied being a pedophile on many </w:t>
      </w:r>
      <w:r w:rsidR="00D92AC0">
        <w:rPr>
          <w:rFonts w:ascii="Times New Roman" w:hAnsi="Times New Roman" w:cs="Times New Roman"/>
          <w:sz w:val="24"/>
          <w:szCs w:val="24"/>
        </w:rPr>
        <w:t>occasions, he</w:t>
      </w:r>
      <w:r>
        <w:rPr>
          <w:rFonts w:ascii="Times New Roman" w:hAnsi="Times New Roman" w:cs="Times New Roman"/>
          <w:sz w:val="24"/>
          <w:szCs w:val="24"/>
        </w:rPr>
        <w:t xml:space="preserve"> </w:t>
      </w:r>
      <w:r w:rsidR="00D92AC0">
        <w:rPr>
          <w:rFonts w:ascii="Times New Roman" w:hAnsi="Times New Roman" w:cs="Times New Roman"/>
          <w:sz w:val="24"/>
          <w:szCs w:val="24"/>
        </w:rPr>
        <w:t>appeared to have sexual interests in young boys, mostly those on the road to puberty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D92AC0">
        <w:rPr>
          <w:rFonts w:ascii="Times New Roman" w:hAnsi="Times New Roman" w:cs="Times New Roman"/>
          <w:sz w:val="24"/>
          <w:szCs w:val="24"/>
        </w:rPr>
        <w:t xml:space="preserve">). Various </w:t>
      </w:r>
      <w:r w:rsidR="00821C31">
        <w:rPr>
          <w:rFonts w:ascii="Times New Roman" w:hAnsi="Times New Roman" w:cs="Times New Roman"/>
          <w:sz w:val="24"/>
          <w:szCs w:val="24"/>
        </w:rPr>
        <w:t>instances</w:t>
      </w:r>
      <w:r w:rsidR="00D92AC0">
        <w:rPr>
          <w:rFonts w:ascii="Times New Roman" w:hAnsi="Times New Roman" w:cs="Times New Roman"/>
          <w:sz w:val="24"/>
          <w:szCs w:val="24"/>
        </w:rPr>
        <w:t xml:space="preserve"> showed </w:t>
      </w:r>
      <w:r w:rsidR="00821C31">
        <w:rPr>
          <w:rFonts w:ascii="Times New Roman" w:hAnsi="Times New Roman" w:cs="Times New Roman"/>
          <w:sz w:val="24"/>
          <w:szCs w:val="24"/>
        </w:rPr>
        <w:t>that Michael Jackson was a pedophile, for</w:t>
      </w:r>
      <w:r w:rsidR="00D92AC0">
        <w:rPr>
          <w:rFonts w:ascii="Times New Roman" w:hAnsi="Times New Roman" w:cs="Times New Roman"/>
          <w:sz w:val="24"/>
          <w:szCs w:val="24"/>
        </w:rPr>
        <w:t xml:space="preserve"> example, the accusation made in 1993 regarding Jordie Chandler</w:t>
      </w:r>
      <w:r w:rsidR="009425FB">
        <w:rPr>
          <w:rFonts w:ascii="Times New Roman" w:hAnsi="Times New Roman" w:cs="Times New Roman"/>
          <w:sz w:val="24"/>
          <w:szCs w:val="24"/>
        </w:rPr>
        <w:t xml:space="preserve">. It was said that he made friends with </w:t>
      </w:r>
      <w:r w:rsidR="001E5357">
        <w:rPr>
          <w:rFonts w:ascii="Times New Roman" w:hAnsi="Times New Roman" w:cs="Times New Roman"/>
          <w:sz w:val="24"/>
          <w:szCs w:val="24"/>
        </w:rPr>
        <w:t xml:space="preserve">13-year old </w:t>
      </w:r>
      <w:r w:rsidR="009425FB">
        <w:rPr>
          <w:rFonts w:ascii="Times New Roman" w:hAnsi="Times New Roman" w:cs="Times New Roman"/>
          <w:sz w:val="24"/>
          <w:szCs w:val="24"/>
        </w:rPr>
        <w:t>J</w:t>
      </w:r>
      <w:r w:rsidR="00474D18">
        <w:rPr>
          <w:rFonts w:ascii="Times New Roman" w:hAnsi="Times New Roman" w:cs="Times New Roman"/>
          <w:sz w:val="24"/>
          <w:szCs w:val="24"/>
        </w:rPr>
        <w:t>o</w:t>
      </w:r>
      <w:r w:rsidR="00FB1141">
        <w:rPr>
          <w:rFonts w:ascii="Times New Roman" w:hAnsi="Times New Roman" w:cs="Times New Roman"/>
          <w:sz w:val="24"/>
          <w:szCs w:val="24"/>
        </w:rPr>
        <w:t>rdie and later with his family. In</w:t>
      </w:r>
      <w:r w:rsidR="00474D18">
        <w:rPr>
          <w:rFonts w:ascii="Times New Roman" w:hAnsi="Times New Roman" w:cs="Times New Roman"/>
          <w:sz w:val="24"/>
          <w:szCs w:val="24"/>
        </w:rPr>
        <w:t xml:space="preserve"> 1992, Jackson and Jordie</w:t>
      </w:r>
      <w:r w:rsidR="009425FB">
        <w:rPr>
          <w:rFonts w:ascii="Times New Roman" w:hAnsi="Times New Roman" w:cs="Times New Roman"/>
          <w:sz w:val="24"/>
          <w:szCs w:val="24"/>
        </w:rPr>
        <w:t xml:space="preserve"> became so </w:t>
      </w:r>
      <w:r w:rsidR="001E5357">
        <w:rPr>
          <w:rFonts w:ascii="Times New Roman" w:hAnsi="Times New Roman" w:cs="Times New Roman"/>
          <w:sz w:val="24"/>
          <w:szCs w:val="24"/>
        </w:rPr>
        <w:t>close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9425FB">
        <w:rPr>
          <w:rFonts w:ascii="Times New Roman" w:hAnsi="Times New Roman" w:cs="Times New Roman"/>
          <w:sz w:val="24"/>
          <w:szCs w:val="24"/>
        </w:rPr>
        <w:t xml:space="preserve">). </w:t>
      </w:r>
      <w:r w:rsidR="001E5357">
        <w:rPr>
          <w:rFonts w:ascii="Times New Roman" w:hAnsi="Times New Roman" w:cs="Times New Roman"/>
          <w:sz w:val="24"/>
          <w:szCs w:val="24"/>
        </w:rPr>
        <w:t>With time Jordie's father started becoming suspicious of the relationship between Jackson and Jordie. This is because Jordie was not interested in anyone except Michael Jackson. The truth came out when Jordie was pressured until he confessed to engaging in sexual activities with Michael Jackson. Jordie's family took legal action against Michael Jackson, who became reluctant</w:t>
      </w:r>
      <w:r w:rsidR="004A6E0C">
        <w:rPr>
          <w:rFonts w:ascii="Times New Roman" w:hAnsi="Times New Roman" w:cs="Times New Roman"/>
          <w:sz w:val="24"/>
          <w:szCs w:val="24"/>
        </w:rPr>
        <w:t xml:space="preserve">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4A6E0C">
        <w:rPr>
          <w:rFonts w:ascii="Times New Roman" w:hAnsi="Times New Roman" w:cs="Times New Roman"/>
          <w:sz w:val="24"/>
          <w:szCs w:val="24"/>
        </w:rPr>
        <w:t>).</w:t>
      </w:r>
    </w:p>
    <w:p w:rsidR="003D798B" w:rsidRDefault="00F42FC8" w:rsidP="0062418C">
      <w:pPr>
        <w:spacing w:line="480" w:lineRule="auto"/>
        <w:rPr>
          <w:rFonts w:ascii="Times New Roman" w:hAnsi="Times New Roman" w:cs="Times New Roman"/>
          <w:sz w:val="24"/>
          <w:szCs w:val="24"/>
        </w:rPr>
      </w:pPr>
      <w:r>
        <w:rPr>
          <w:rFonts w:ascii="Times New Roman" w:hAnsi="Times New Roman" w:cs="Times New Roman"/>
          <w:sz w:val="24"/>
          <w:szCs w:val="24"/>
        </w:rPr>
        <w:tab/>
        <w:t>According to O'Carroll, Michael Jackson had the tendency of sleeping in the same beds with children, especially boys. He also never had an interest in women, even those who were attracted</w:t>
      </w:r>
      <w:r w:rsidR="00474D18">
        <w:rPr>
          <w:rFonts w:ascii="Times New Roman" w:hAnsi="Times New Roman" w:cs="Times New Roman"/>
          <w:sz w:val="24"/>
          <w:szCs w:val="24"/>
        </w:rPr>
        <w:t xml:space="preserve"> by</w:t>
      </w:r>
      <w:r>
        <w:rPr>
          <w:rFonts w:ascii="Times New Roman" w:hAnsi="Times New Roman" w:cs="Times New Roman"/>
          <w:sz w:val="24"/>
          <w:szCs w:val="24"/>
        </w:rPr>
        <w:t xml:space="preserve"> him. A good example was in the 1984 Grammy awards, where Brooke Shields asked to accompany him to the awards. Michael Jackson was reluctant to agree to the request, but he later brought Emmanuel Lewis, a 12-year-old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Pr>
          <w:rFonts w:ascii="Times New Roman" w:hAnsi="Times New Roman" w:cs="Times New Roman"/>
          <w:sz w:val="24"/>
          <w:szCs w:val="24"/>
        </w:rPr>
        <w:t xml:space="preserve">). Searches by O’Carroll on whether Michael Jackson was attracted to women came out negative because there was no evidence </w:t>
      </w:r>
      <w:r w:rsidR="003D6122">
        <w:rPr>
          <w:rFonts w:ascii="Times New Roman" w:hAnsi="Times New Roman" w:cs="Times New Roman"/>
          <w:sz w:val="24"/>
          <w:szCs w:val="24"/>
        </w:rPr>
        <w:t>showing</w:t>
      </w:r>
      <w:r>
        <w:rPr>
          <w:rFonts w:ascii="Times New Roman" w:hAnsi="Times New Roman" w:cs="Times New Roman"/>
          <w:sz w:val="24"/>
          <w:szCs w:val="24"/>
        </w:rPr>
        <w:t xml:space="preserve"> that </w:t>
      </w:r>
      <w:r w:rsidR="003D6122">
        <w:rPr>
          <w:rFonts w:ascii="Times New Roman" w:hAnsi="Times New Roman" w:cs="Times New Roman"/>
          <w:sz w:val="24"/>
          <w:szCs w:val="24"/>
        </w:rPr>
        <w:t>(</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3D6122">
        <w:rPr>
          <w:rFonts w:ascii="Times New Roman" w:hAnsi="Times New Roman" w:cs="Times New Roman"/>
          <w:sz w:val="24"/>
          <w:szCs w:val="24"/>
        </w:rPr>
        <w:t xml:space="preserve">). His marriage with Marie Presley did not have any proof of mutual attraction or passion. It ended after Presley learned that Jackson planned on going on vacation </w:t>
      </w:r>
      <w:r w:rsidR="003D6122">
        <w:rPr>
          <w:rFonts w:ascii="Times New Roman" w:hAnsi="Times New Roman" w:cs="Times New Roman"/>
          <w:sz w:val="24"/>
          <w:szCs w:val="24"/>
        </w:rPr>
        <w:lastRenderedPageBreak/>
        <w:t>with boys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3D6122">
        <w:rPr>
          <w:rFonts w:ascii="Times New Roman" w:hAnsi="Times New Roman" w:cs="Times New Roman"/>
          <w:sz w:val="24"/>
          <w:szCs w:val="24"/>
        </w:rPr>
        <w:t>). O'Carroll examined Michael Jackson's life, looking into his relationship with boys women where O’Carroll concluded that Michael Jackson was a pedophile (</w:t>
      </w:r>
      <w:r w:rsidR="0062418C">
        <w:rPr>
          <w:rFonts w:ascii="Times New Roman" w:hAnsi="Times New Roman" w:cs="Times New Roman"/>
          <w:color w:val="222222"/>
          <w:sz w:val="24"/>
          <w:szCs w:val="24"/>
          <w:shd w:val="clear" w:color="auto" w:fill="FFFFFF"/>
        </w:rPr>
        <w:t>Bailey,</w:t>
      </w:r>
      <w:r w:rsidR="00474D18">
        <w:rPr>
          <w:rFonts w:ascii="Times New Roman" w:hAnsi="Times New Roman" w:cs="Times New Roman"/>
          <w:color w:val="222222"/>
          <w:sz w:val="24"/>
          <w:szCs w:val="24"/>
          <w:shd w:val="clear" w:color="auto" w:fill="FFFFFF"/>
        </w:rPr>
        <w:t xml:space="preserve"> </w:t>
      </w:r>
      <w:r w:rsidR="0062418C" w:rsidRPr="0062418C">
        <w:rPr>
          <w:rFonts w:ascii="Times New Roman" w:hAnsi="Times New Roman" w:cs="Times New Roman"/>
          <w:color w:val="222222"/>
          <w:sz w:val="24"/>
          <w:szCs w:val="24"/>
          <w:shd w:val="clear" w:color="auto" w:fill="FFFFFF"/>
        </w:rPr>
        <w:t>2011</w:t>
      </w:r>
      <w:r w:rsidR="003D6122">
        <w:rPr>
          <w:rFonts w:ascii="Times New Roman" w:hAnsi="Times New Roman" w:cs="Times New Roman"/>
          <w:sz w:val="24"/>
          <w:szCs w:val="24"/>
        </w:rPr>
        <w:t>).</w:t>
      </w:r>
    </w:p>
    <w:p w:rsidR="00011860" w:rsidRDefault="00F42FC8" w:rsidP="0062418C">
      <w:pPr>
        <w:spacing w:line="480" w:lineRule="auto"/>
        <w:rPr>
          <w:rFonts w:ascii="Times New Roman" w:hAnsi="Times New Roman" w:cs="Times New Roman"/>
          <w:sz w:val="24"/>
          <w:szCs w:val="24"/>
        </w:rPr>
      </w:pPr>
      <w:r>
        <w:rPr>
          <w:rFonts w:ascii="Times New Roman" w:hAnsi="Times New Roman" w:cs="Times New Roman"/>
          <w:b/>
          <w:sz w:val="24"/>
          <w:szCs w:val="24"/>
        </w:rPr>
        <w:tab/>
      </w:r>
      <w:r w:rsidR="0074203C" w:rsidRPr="0074203C">
        <w:rPr>
          <w:rFonts w:ascii="Times New Roman" w:hAnsi="Times New Roman" w:cs="Times New Roman"/>
          <w:sz w:val="24"/>
          <w:szCs w:val="24"/>
        </w:rPr>
        <w:t>In conc</w:t>
      </w:r>
      <w:bookmarkStart w:id="0" w:name="_GoBack"/>
      <w:bookmarkEnd w:id="0"/>
      <w:r w:rsidR="0074203C" w:rsidRPr="0074203C">
        <w:rPr>
          <w:rFonts w:ascii="Times New Roman" w:hAnsi="Times New Roman" w:cs="Times New Roman"/>
          <w:sz w:val="24"/>
          <w:szCs w:val="24"/>
        </w:rPr>
        <w:t>lusion,</w:t>
      </w:r>
      <w:r w:rsidR="0074203C">
        <w:rPr>
          <w:rFonts w:ascii="Times New Roman" w:hAnsi="Times New Roman" w:cs="Times New Roman"/>
          <w:b/>
          <w:sz w:val="24"/>
          <w:szCs w:val="24"/>
        </w:rPr>
        <w:t xml:space="preserve"> </w:t>
      </w:r>
      <w:r w:rsidR="0074203C" w:rsidRPr="003D6122">
        <w:rPr>
          <w:rFonts w:ascii="Times New Roman" w:hAnsi="Times New Roman" w:cs="Times New Roman"/>
          <w:sz w:val="24"/>
          <w:szCs w:val="24"/>
        </w:rPr>
        <w:t>considering</w:t>
      </w:r>
      <w:r w:rsidRPr="003D6122">
        <w:rPr>
          <w:rFonts w:ascii="Times New Roman" w:hAnsi="Times New Roman" w:cs="Times New Roman"/>
          <w:sz w:val="24"/>
          <w:szCs w:val="24"/>
        </w:rPr>
        <w:t xml:space="preserve"> the characters exhibited by pedophiles, which include,</w:t>
      </w:r>
      <w:r w:rsidR="000D0D98">
        <w:rPr>
          <w:rFonts w:ascii="Times New Roman" w:hAnsi="Times New Roman" w:cs="Times New Roman"/>
          <w:sz w:val="24"/>
          <w:szCs w:val="24"/>
        </w:rPr>
        <w:t xml:space="preserve"> </w:t>
      </w:r>
      <w:r w:rsidR="00821C31">
        <w:rPr>
          <w:rFonts w:ascii="Times New Roman" w:hAnsi="Times New Roman" w:cs="Times New Roman"/>
          <w:sz w:val="24"/>
          <w:szCs w:val="24"/>
        </w:rPr>
        <w:t>relating</w:t>
      </w:r>
      <w:r w:rsidR="000D0D98">
        <w:rPr>
          <w:rFonts w:ascii="Times New Roman" w:hAnsi="Times New Roman" w:cs="Times New Roman"/>
          <w:sz w:val="24"/>
          <w:szCs w:val="24"/>
        </w:rPr>
        <w:t xml:space="preserve"> well </w:t>
      </w:r>
      <w:r w:rsidR="00821C31">
        <w:rPr>
          <w:rFonts w:ascii="Times New Roman" w:hAnsi="Times New Roman" w:cs="Times New Roman"/>
          <w:sz w:val="24"/>
          <w:szCs w:val="24"/>
        </w:rPr>
        <w:t>with</w:t>
      </w:r>
      <w:r w:rsidR="000D0D98">
        <w:rPr>
          <w:rFonts w:ascii="Times New Roman" w:hAnsi="Times New Roman" w:cs="Times New Roman"/>
          <w:sz w:val="24"/>
          <w:szCs w:val="24"/>
        </w:rPr>
        <w:t xml:space="preserve"> children more than adults, they </w:t>
      </w:r>
      <w:r w:rsidR="00821C31">
        <w:rPr>
          <w:rFonts w:ascii="Times New Roman" w:hAnsi="Times New Roman" w:cs="Times New Roman"/>
          <w:sz w:val="24"/>
          <w:szCs w:val="24"/>
        </w:rPr>
        <w:t xml:space="preserve">are </w:t>
      </w:r>
      <w:r w:rsidR="000D0D98">
        <w:rPr>
          <w:rFonts w:ascii="Times New Roman" w:hAnsi="Times New Roman" w:cs="Times New Roman"/>
          <w:sz w:val="24"/>
          <w:szCs w:val="24"/>
        </w:rPr>
        <w:t xml:space="preserve">usually married and engage in </w:t>
      </w:r>
      <w:r w:rsidR="00FB1141">
        <w:rPr>
          <w:rFonts w:ascii="Times New Roman" w:hAnsi="Times New Roman" w:cs="Times New Roman"/>
          <w:sz w:val="24"/>
          <w:szCs w:val="24"/>
        </w:rPr>
        <w:t>the</w:t>
      </w:r>
      <w:r w:rsidR="000D0D98">
        <w:rPr>
          <w:rFonts w:ascii="Times New Roman" w:hAnsi="Times New Roman" w:cs="Times New Roman"/>
          <w:sz w:val="24"/>
          <w:szCs w:val="24"/>
        </w:rPr>
        <w:t xml:space="preserve"> occupation</w:t>
      </w:r>
      <w:r w:rsidR="00821C31">
        <w:rPr>
          <w:rFonts w:ascii="Times New Roman" w:hAnsi="Times New Roman" w:cs="Times New Roman"/>
          <w:sz w:val="24"/>
          <w:szCs w:val="24"/>
        </w:rPr>
        <w:t>s</w:t>
      </w:r>
      <w:r w:rsidR="000D0D98">
        <w:rPr>
          <w:rFonts w:ascii="Times New Roman" w:hAnsi="Times New Roman" w:cs="Times New Roman"/>
          <w:sz w:val="24"/>
          <w:szCs w:val="24"/>
        </w:rPr>
        <w:t xml:space="preserve"> of a wide range. Therefore, they meet individuals from all walks of life, pursue children with the sole purpose of using them sexually, and are </w:t>
      </w:r>
      <w:r w:rsidR="00821C31">
        <w:rPr>
          <w:rFonts w:ascii="Times New Roman" w:hAnsi="Times New Roman" w:cs="Times New Roman"/>
          <w:sz w:val="24"/>
          <w:szCs w:val="24"/>
        </w:rPr>
        <w:t xml:space="preserve">usually </w:t>
      </w:r>
      <w:r w:rsidR="000D0D98">
        <w:rPr>
          <w:rFonts w:ascii="Times New Roman" w:hAnsi="Times New Roman" w:cs="Times New Roman"/>
          <w:sz w:val="24"/>
          <w:szCs w:val="24"/>
        </w:rPr>
        <w:t>nonviolent. According to the evidence by O’Carroll, Michael Jackson was a pedophile because</w:t>
      </w:r>
      <w:r w:rsidR="001338B1">
        <w:rPr>
          <w:rFonts w:ascii="Times New Roman" w:hAnsi="Times New Roman" w:cs="Times New Roman"/>
          <w:sz w:val="24"/>
          <w:szCs w:val="24"/>
        </w:rPr>
        <w:t xml:space="preserve"> he exhibited all the characteristics</w:t>
      </w:r>
      <w:r w:rsidR="000D0D98">
        <w:rPr>
          <w:rFonts w:ascii="Times New Roman" w:hAnsi="Times New Roman" w:cs="Times New Roman"/>
          <w:sz w:val="24"/>
          <w:szCs w:val="24"/>
        </w:rPr>
        <w:t xml:space="preserve"> named</w:t>
      </w:r>
      <w:r w:rsidR="001338B1">
        <w:rPr>
          <w:rFonts w:ascii="Times New Roman" w:hAnsi="Times New Roman" w:cs="Times New Roman"/>
          <w:sz w:val="24"/>
          <w:szCs w:val="24"/>
        </w:rPr>
        <w:t xml:space="preserve"> above</w:t>
      </w:r>
      <w:r w:rsidR="000D0D98">
        <w:rPr>
          <w:rFonts w:ascii="Times New Roman" w:hAnsi="Times New Roman" w:cs="Times New Roman"/>
          <w:sz w:val="24"/>
          <w:szCs w:val="24"/>
        </w:rPr>
        <w:t>.</w:t>
      </w:r>
    </w:p>
    <w:p w:rsidR="00011860" w:rsidRDefault="00F42FC8" w:rsidP="0062418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2418C" w:rsidRPr="0062418C" w:rsidRDefault="00F42FC8" w:rsidP="0062418C">
      <w:pPr>
        <w:spacing w:line="480" w:lineRule="auto"/>
        <w:jc w:val="center"/>
        <w:rPr>
          <w:rFonts w:ascii="Times New Roman" w:hAnsi="Times New Roman" w:cs="Times New Roman"/>
          <w:b/>
          <w:sz w:val="24"/>
          <w:szCs w:val="24"/>
        </w:rPr>
      </w:pPr>
      <w:r w:rsidRPr="0062418C">
        <w:rPr>
          <w:rFonts w:ascii="Times New Roman" w:hAnsi="Times New Roman" w:cs="Times New Roman"/>
          <w:b/>
          <w:sz w:val="24"/>
          <w:szCs w:val="24"/>
        </w:rPr>
        <w:lastRenderedPageBreak/>
        <w:t>References</w:t>
      </w:r>
    </w:p>
    <w:p w:rsidR="00011860" w:rsidRDefault="00F42FC8" w:rsidP="0062418C">
      <w:pPr>
        <w:spacing w:line="480" w:lineRule="auto"/>
        <w:ind w:left="720" w:hanging="720"/>
        <w:rPr>
          <w:rFonts w:ascii="Times New Roman" w:hAnsi="Times New Roman" w:cs="Times New Roman"/>
          <w:color w:val="222222"/>
          <w:sz w:val="24"/>
          <w:szCs w:val="24"/>
          <w:shd w:val="clear" w:color="auto" w:fill="FFFFFF"/>
        </w:rPr>
      </w:pPr>
      <w:r w:rsidRPr="0062418C">
        <w:rPr>
          <w:rFonts w:ascii="Times New Roman" w:hAnsi="Times New Roman" w:cs="Times New Roman"/>
          <w:color w:val="222222"/>
          <w:sz w:val="24"/>
          <w:szCs w:val="24"/>
          <w:shd w:val="clear" w:color="auto" w:fill="FFFFFF"/>
        </w:rPr>
        <w:t>Bailey, J. M. (2011). Michael Jackson’s Dangerous Liaisons.</w:t>
      </w:r>
    </w:p>
    <w:p w:rsidR="0062418C" w:rsidRPr="0062418C" w:rsidRDefault="00F42FC8" w:rsidP="0062418C">
      <w:pPr>
        <w:spacing w:line="480" w:lineRule="auto"/>
        <w:ind w:left="720" w:hanging="720"/>
        <w:rPr>
          <w:rFonts w:ascii="Times New Roman" w:hAnsi="Times New Roman" w:cs="Times New Roman"/>
          <w:b/>
          <w:sz w:val="24"/>
          <w:szCs w:val="24"/>
        </w:rPr>
      </w:pPr>
      <w:r w:rsidRPr="0062418C">
        <w:rPr>
          <w:rFonts w:ascii="Times New Roman" w:hAnsi="Times New Roman" w:cs="Times New Roman"/>
          <w:color w:val="222222"/>
          <w:sz w:val="24"/>
          <w:szCs w:val="24"/>
          <w:shd w:val="clear" w:color="auto" w:fill="FFFFFF"/>
        </w:rPr>
        <w:t>Massau, C., Tenbergen, G., Kärgel, C., Weiß, S., Gerwinn, H., Pohl, A., ... &amp; Ristow, I. (2017). Executive functioning in pedophilia and child sexual offending. </w:t>
      </w:r>
      <w:r w:rsidRPr="0062418C">
        <w:rPr>
          <w:rFonts w:ascii="Times New Roman" w:hAnsi="Times New Roman" w:cs="Times New Roman"/>
          <w:i/>
          <w:iCs/>
          <w:color w:val="222222"/>
          <w:sz w:val="24"/>
          <w:szCs w:val="24"/>
          <w:shd w:val="clear" w:color="auto" w:fill="FFFFFF"/>
        </w:rPr>
        <w:t>Journal of the International Neuropsychological Society: JINS</w:t>
      </w:r>
      <w:r w:rsidRPr="0062418C">
        <w:rPr>
          <w:rFonts w:ascii="Times New Roman" w:hAnsi="Times New Roman" w:cs="Times New Roman"/>
          <w:color w:val="222222"/>
          <w:sz w:val="24"/>
          <w:szCs w:val="24"/>
          <w:shd w:val="clear" w:color="auto" w:fill="FFFFFF"/>
        </w:rPr>
        <w:t>, </w:t>
      </w:r>
      <w:r w:rsidRPr="0062418C">
        <w:rPr>
          <w:rFonts w:ascii="Times New Roman" w:hAnsi="Times New Roman" w:cs="Times New Roman"/>
          <w:i/>
          <w:iCs/>
          <w:color w:val="222222"/>
          <w:sz w:val="24"/>
          <w:szCs w:val="24"/>
          <w:shd w:val="clear" w:color="auto" w:fill="FFFFFF"/>
        </w:rPr>
        <w:t>23</w:t>
      </w:r>
      <w:r w:rsidRPr="0062418C">
        <w:rPr>
          <w:rFonts w:ascii="Times New Roman" w:hAnsi="Times New Roman" w:cs="Times New Roman"/>
          <w:color w:val="222222"/>
          <w:sz w:val="24"/>
          <w:szCs w:val="24"/>
          <w:shd w:val="clear" w:color="auto" w:fill="FFFFFF"/>
        </w:rPr>
        <w:t>(6), 460.</w:t>
      </w:r>
    </w:p>
    <w:sectPr w:rsidR="0062418C" w:rsidRPr="0062418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44B" w:rsidRDefault="00DF644B">
      <w:pPr>
        <w:spacing w:after="0" w:line="240" w:lineRule="auto"/>
      </w:pPr>
      <w:r>
        <w:separator/>
      </w:r>
    </w:p>
  </w:endnote>
  <w:endnote w:type="continuationSeparator" w:id="0">
    <w:p w:rsidR="00DF644B" w:rsidRDefault="00DF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44B" w:rsidRDefault="00DF644B">
      <w:pPr>
        <w:spacing w:after="0" w:line="240" w:lineRule="auto"/>
      </w:pPr>
      <w:r>
        <w:separator/>
      </w:r>
    </w:p>
  </w:footnote>
  <w:footnote w:type="continuationSeparator" w:id="0">
    <w:p w:rsidR="00DF644B" w:rsidRDefault="00DF64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4263152"/>
      <w:docPartObj>
        <w:docPartGallery w:val="Page Numbers (Top of Page)"/>
        <w:docPartUnique/>
      </w:docPartObj>
    </w:sdtPr>
    <w:sdtEndPr>
      <w:rPr>
        <w:noProof/>
      </w:rPr>
    </w:sdtEndPr>
    <w:sdtContent>
      <w:p w:rsidR="002D73DE" w:rsidRPr="002D73DE" w:rsidRDefault="00F42FC8">
        <w:pPr>
          <w:pStyle w:val="Header"/>
          <w:jc w:val="right"/>
          <w:rPr>
            <w:rFonts w:ascii="Times New Roman" w:hAnsi="Times New Roman" w:cs="Times New Roman"/>
            <w:sz w:val="24"/>
            <w:szCs w:val="24"/>
          </w:rPr>
        </w:pPr>
        <w:r w:rsidRPr="002D73DE">
          <w:rPr>
            <w:rFonts w:ascii="Times New Roman" w:hAnsi="Times New Roman" w:cs="Times New Roman"/>
            <w:sz w:val="24"/>
            <w:szCs w:val="24"/>
          </w:rPr>
          <w:fldChar w:fldCharType="begin"/>
        </w:r>
        <w:r w:rsidRPr="002D73DE">
          <w:rPr>
            <w:rFonts w:ascii="Times New Roman" w:hAnsi="Times New Roman" w:cs="Times New Roman"/>
            <w:sz w:val="24"/>
            <w:szCs w:val="24"/>
          </w:rPr>
          <w:instrText xml:space="preserve"> PAGE   \* MERGEFORMAT </w:instrText>
        </w:r>
        <w:r w:rsidRPr="002D73DE">
          <w:rPr>
            <w:rFonts w:ascii="Times New Roman" w:hAnsi="Times New Roman" w:cs="Times New Roman"/>
            <w:sz w:val="24"/>
            <w:szCs w:val="24"/>
          </w:rPr>
          <w:fldChar w:fldCharType="separate"/>
        </w:r>
        <w:r w:rsidR="0074203C">
          <w:rPr>
            <w:rFonts w:ascii="Times New Roman" w:hAnsi="Times New Roman" w:cs="Times New Roman"/>
            <w:noProof/>
            <w:sz w:val="24"/>
            <w:szCs w:val="24"/>
          </w:rPr>
          <w:t>3</w:t>
        </w:r>
        <w:r w:rsidRPr="002D73DE">
          <w:rPr>
            <w:rFonts w:ascii="Times New Roman" w:hAnsi="Times New Roman" w:cs="Times New Roman"/>
            <w:noProof/>
            <w:sz w:val="24"/>
            <w:szCs w:val="24"/>
          </w:rPr>
          <w:fldChar w:fldCharType="end"/>
        </w:r>
      </w:p>
    </w:sdtContent>
  </w:sdt>
  <w:p w:rsidR="002D73DE" w:rsidRPr="002D73DE" w:rsidRDefault="002D73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3DE"/>
    <w:rsid w:val="00011860"/>
    <w:rsid w:val="000D0D98"/>
    <w:rsid w:val="001338B1"/>
    <w:rsid w:val="001B3C7A"/>
    <w:rsid w:val="001E5357"/>
    <w:rsid w:val="002D73DE"/>
    <w:rsid w:val="003D6122"/>
    <w:rsid w:val="003D798B"/>
    <w:rsid w:val="003E0886"/>
    <w:rsid w:val="00474D18"/>
    <w:rsid w:val="004A6E0C"/>
    <w:rsid w:val="004C253C"/>
    <w:rsid w:val="0062418C"/>
    <w:rsid w:val="0074203C"/>
    <w:rsid w:val="00821C31"/>
    <w:rsid w:val="009425FB"/>
    <w:rsid w:val="009A7266"/>
    <w:rsid w:val="00AF1010"/>
    <w:rsid w:val="00D85524"/>
    <w:rsid w:val="00D92AC0"/>
    <w:rsid w:val="00DF644B"/>
    <w:rsid w:val="00F42FC8"/>
    <w:rsid w:val="00F651A4"/>
    <w:rsid w:val="00FB1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3D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3DE"/>
  </w:style>
  <w:style w:type="paragraph" w:styleId="Footer">
    <w:name w:val="footer"/>
    <w:basedOn w:val="Normal"/>
    <w:link w:val="FooterChar"/>
    <w:uiPriority w:val="99"/>
    <w:unhideWhenUsed/>
    <w:rsid w:val="002D7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3D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3DE"/>
  </w:style>
  <w:style w:type="paragraph" w:styleId="Footer">
    <w:name w:val="footer"/>
    <w:basedOn w:val="Normal"/>
    <w:link w:val="FooterChar"/>
    <w:uiPriority w:val="99"/>
    <w:unhideWhenUsed/>
    <w:rsid w:val="002D7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TYCOON</dc:creator>
  <cp:lastModifiedBy>user</cp:lastModifiedBy>
  <cp:revision>2</cp:revision>
  <dcterms:created xsi:type="dcterms:W3CDTF">2020-12-23T17:56:00Z</dcterms:created>
  <dcterms:modified xsi:type="dcterms:W3CDTF">2020-12-23T17:56:00Z</dcterms:modified>
</cp:coreProperties>
</file>